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822" w:rsidRDefault="00CE3822" w:rsidP="00CE3822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822" w:rsidRDefault="00CE3822" w:rsidP="00CE3822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НОСІВСЬКА МІСЬКА РАДА</w:t>
      </w:r>
    </w:p>
    <w:p w:rsidR="00CE3822" w:rsidRDefault="00CE3822" w:rsidP="00CE3822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</w:rPr>
        <w:t>ВІДДІЛ ОСВІТИ, СІМ’Ї, МОЛОДІ ТА СПОРТУ</w:t>
      </w:r>
    </w:p>
    <w:p w:rsidR="00CE3822" w:rsidRDefault="00CE3822" w:rsidP="00CE3822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pacing w:val="1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100"/>
          <w:sz w:val="28"/>
          <w:szCs w:val="28"/>
        </w:rPr>
        <w:t>НАКаз</w:t>
      </w:r>
    </w:p>
    <w:p w:rsidR="00CE3822" w:rsidRDefault="00CE3822" w:rsidP="00CE3822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pacing w:val="100"/>
          <w:sz w:val="10"/>
          <w:szCs w:val="10"/>
        </w:rPr>
      </w:pPr>
    </w:p>
    <w:tbl>
      <w:tblPr>
        <w:tblW w:w="0" w:type="auto"/>
        <w:tblInd w:w="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2268"/>
        <w:gridCol w:w="4366"/>
        <w:gridCol w:w="453"/>
      </w:tblGrid>
      <w:tr w:rsidR="00CE3822" w:rsidTr="00DF75C7">
        <w:trPr>
          <w:trHeight w:hRule="exact" w:val="340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E3822" w:rsidRDefault="00DF75C7">
            <w:pPr>
              <w:framePr w:w="9746" w:h="346" w:hRule="exact" w:hSpace="170" w:wrap="around" w:vAnchor="text" w:hAnchor="page" w:x="1510" w:y="91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07 </w:t>
            </w:r>
            <w:r w:rsidR="00CE3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червня</w:t>
            </w:r>
          </w:p>
        </w:tc>
        <w:tc>
          <w:tcPr>
            <w:tcW w:w="2268" w:type="dxa"/>
            <w:vAlign w:val="bottom"/>
            <w:hideMark/>
          </w:tcPr>
          <w:p w:rsidR="00CE3822" w:rsidRDefault="00CE3822">
            <w:pPr>
              <w:framePr w:w="9746" w:h="346" w:hRule="exact" w:hSpace="170" w:wrap="around" w:vAnchor="text" w:hAnchor="page" w:x="1510" w:y="9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року</w:t>
            </w:r>
          </w:p>
        </w:tc>
        <w:tc>
          <w:tcPr>
            <w:tcW w:w="4366" w:type="dxa"/>
            <w:vAlign w:val="bottom"/>
            <w:hideMark/>
          </w:tcPr>
          <w:p w:rsidR="00CE3822" w:rsidRDefault="00CE3822">
            <w:pPr>
              <w:keepNext/>
              <w:framePr w:w="9746" w:h="346" w:hRule="exact" w:hSpace="170" w:wrap="around" w:vAnchor="text" w:hAnchor="page" w:x="1510" w:y="91"/>
              <w:spacing w:after="0" w:line="360" w:lineRule="auto"/>
              <w:ind w:right="-2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Носівка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№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3822" w:rsidRDefault="00DF75C7">
            <w:pPr>
              <w:framePr w:w="9746" w:h="346" w:hRule="exact" w:hSpace="170" w:wrap="around" w:vAnchor="text" w:hAnchor="page" w:x="1510" w:y="9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</w:tr>
    </w:tbl>
    <w:p w:rsidR="00CE3822" w:rsidRDefault="00CE3822" w:rsidP="00CE3822">
      <w:pPr>
        <w:framePr w:w="9746" w:h="346" w:hRule="exact" w:hSpace="170" w:wrap="around" w:vAnchor="text" w:hAnchor="page" w:x="1510" w:y="9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E3822" w:rsidRDefault="00CE3822" w:rsidP="00CE382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05E4E" w:rsidRDefault="00CE3822" w:rsidP="00CE382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  <w:t xml:space="preserve">Про </w:t>
      </w:r>
      <w:r w:rsidR="000B32CB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  <w:t xml:space="preserve">організацію </w:t>
      </w:r>
      <w:r w:rsidR="00C05E4E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  <w:t>укриття</w:t>
      </w:r>
    </w:p>
    <w:p w:rsidR="00C05E4E" w:rsidRDefault="00C05E4E" w:rsidP="00CE382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  <w:t xml:space="preserve">населення у фонді захисних </w:t>
      </w:r>
    </w:p>
    <w:p w:rsidR="00CE3822" w:rsidRDefault="00C05E4E" w:rsidP="00CE382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  <w:t>споруд цивільного захисту</w:t>
      </w:r>
    </w:p>
    <w:p w:rsidR="00C05E4E" w:rsidRDefault="00C05E4E" w:rsidP="00CE382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</w:pPr>
    </w:p>
    <w:p w:rsidR="00D4500F" w:rsidRDefault="00C05E4E" w:rsidP="000B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Відповідно до статей 8,</w:t>
      </w:r>
      <w:r w:rsidR="004B0725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9 Закону України «Про правовий режим воєнного стану», враховуючи рішення позачергового засідання</w:t>
      </w:r>
      <w:r w:rsidR="004B0725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</w:t>
      </w:r>
      <w:r w:rsidR="004B0725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Чернігівської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обласно</w:t>
      </w:r>
      <w:r w:rsidR="0022085D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ї комісії з питань ТЕБ та НС від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02.06.2023 (протокол № 7), </w:t>
      </w:r>
      <w:r w:rsidR="004B0725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Ніжинської районно</w:t>
      </w:r>
      <w:r w:rsidR="0022085D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ї комісії з питань ТЕБ та НС від</w:t>
      </w:r>
      <w:r w:rsidR="004B0725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02.06.2023 (протокол № 5), Носівської міської з </w:t>
      </w:r>
      <w:r w:rsidR="007A2E6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питань ТЕБ та НС від</w:t>
      </w:r>
      <w:r w:rsidR="004B0725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05.06.2023 (протокол № 4</w:t>
      </w:r>
      <w:r w:rsidR="00D4500F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) та з метою безперешкодног</w:t>
      </w:r>
      <w:r w:rsidR="00856BFF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о</w:t>
      </w:r>
      <w:r w:rsidR="00D4500F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цілодобового</w:t>
      </w:r>
      <w:r w:rsidR="00856BFF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доступу до </w:t>
      </w:r>
      <w:r w:rsidR="00DF4FC5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захисної споруди цивільного захисту</w:t>
      </w:r>
      <w:r w:rsidR="00D4500F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– найпростішого укриття, яке розташоване на території комунальної установи(закладу освіти) Носівської міської ради</w:t>
      </w:r>
      <w:r w:rsidR="000B32CB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</w:t>
      </w:r>
      <w:r w:rsidR="00D4500F" w:rsidRPr="000B32C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н</w:t>
      </w:r>
      <w:r w:rsidR="000B32CB" w:rsidRPr="000B32C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 xml:space="preserve"> </w:t>
      </w:r>
      <w:r w:rsidR="00D4500F" w:rsidRPr="000B32C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а</w:t>
      </w:r>
      <w:r w:rsidR="000B32CB" w:rsidRPr="000B32C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 xml:space="preserve"> </w:t>
      </w:r>
      <w:r w:rsidR="00D4500F" w:rsidRPr="000B32C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к</w:t>
      </w:r>
      <w:r w:rsidR="000B32CB" w:rsidRPr="000B32C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 xml:space="preserve"> </w:t>
      </w:r>
      <w:r w:rsidR="00D4500F" w:rsidRPr="000B32C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а</w:t>
      </w:r>
      <w:r w:rsidR="000B32CB" w:rsidRPr="000B32C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 xml:space="preserve"> </w:t>
      </w:r>
      <w:r w:rsidR="00D4500F" w:rsidRPr="000B32C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з</w:t>
      </w:r>
      <w:r w:rsidR="000B32CB" w:rsidRPr="000B32C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 xml:space="preserve"> </w:t>
      </w:r>
      <w:r w:rsidR="00D4500F" w:rsidRPr="000B32C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у</w:t>
      </w:r>
      <w:r w:rsidR="000B32CB" w:rsidRPr="000B32C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 xml:space="preserve"> </w:t>
      </w:r>
      <w:r w:rsidR="00D4500F" w:rsidRPr="000B32C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ю:</w:t>
      </w:r>
    </w:p>
    <w:p w:rsidR="000B32CB" w:rsidRDefault="000B32CB" w:rsidP="000B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</w:p>
    <w:p w:rsidR="00D4500F" w:rsidRDefault="00D4500F" w:rsidP="000B32C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Керівникам закладів освіти:</w:t>
      </w:r>
    </w:p>
    <w:p w:rsidR="00D4500F" w:rsidRDefault="00E70F95" w:rsidP="000B32CB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забезпечити </w:t>
      </w:r>
      <w:r w:rsidR="00D4500F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безперешкодний цілодобовий доступ до захисної споруди цивільного захисту – найпростішого укриття, яке розташоване на території комунальної установи(закладу освіти);</w:t>
      </w:r>
    </w:p>
    <w:p w:rsidR="00D4500F" w:rsidRDefault="000B32CB" w:rsidP="000B32CB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оновити покажчики руху до</w:t>
      </w:r>
      <w:r w:rsidR="00E70F95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захисної споруди цивільного захисту – найпростішого укриття;</w:t>
      </w:r>
    </w:p>
    <w:p w:rsidR="00E70F95" w:rsidRDefault="00E70F95" w:rsidP="000B32CB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призначи</w:t>
      </w:r>
      <w:r w:rsidR="000B32CB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ти відповідальних осіб/чергових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,</w:t>
      </w:r>
      <w:r w:rsidR="000B32CB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які забезпечують відкриття</w:t>
      </w:r>
      <w:r w:rsidR="00B4393C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укриттів та доступ громадян до них.</w:t>
      </w:r>
    </w:p>
    <w:p w:rsidR="00E70F95" w:rsidRDefault="00E70F95" w:rsidP="000B32C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Відповідальність за виконання наказу покласти на </w:t>
      </w:r>
      <w:r w:rsidR="000B32CB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директорів закладів загальної середньої освіти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І.Нечес, Л.Печерну, Н.Хоменко, О.Куїч, В.Вовкогон, В.Боженка.</w:t>
      </w:r>
    </w:p>
    <w:p w:rsidR="00E70F95" w:rsidRDefault="00E70F95" w:rsidP="000B32C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Контроль </w:t>
      </w:r>
      <w:r w:rsidR="000B32CB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за виконанням даного наказу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залишаю за собою.</w:t>
      </w:r>
    </w:p>
    <w:p w:rsidR="00E70F95" w:rsidRDefault="00E70F95" w:rsidP="000B32C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</w:p>
    <w:p w:rsidR="00E70F95" w:rsidRDefault="00E70F95" w:rsidP="00E70F9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</w:p>
    <w:p w:rsidR="00E70F95" w:rsidRPr="000B32CB" w:rsidRDefault="00E70F95" w:rsidP="000B32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0B32CB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Начальник                       </w:t>
      </w:r>
      <w:r w:rsidR="000B32CB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ab/>
      </w:r>
      <w:r w:rsidR="000B32CB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ab/>
      </w:r>
      <w:r w:rsidR="000B32CB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ab/>
      </w:r>
      <w:r w:rsidR="000B32CB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ab/>
      </w:r>
      <w:r w:rsidRPr="000B32CB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                    Наталія ТОНКОНОГ</w:t>
      </w:r>
    </w:p>
    <w:p w:rsidR="00B549DA" w:rsidRPr="004B0725" w:rsidRDefault="00B549DA">
      <w:pPr>
        <w:rPr>
          <w:lang w:val="uk-UA"/>
        </w:rPr>
      </w:pPr>
    </w:p>
    <w:sectPr w:rsidR="00B549DA" w:rsidRPr="004B0725" w:rsidSect="000B32C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50D6C"/>
    <w:multiLevelType w:val="multilevel"/>
    <w:tmpl w:val="F12E1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4E"/>
    <w:rsid w:val="000B32CB"/>
    <w:rsid w:val="0014534E"/>
    <w:rsid w:val="0022085D"/>
    <w:rsid w:val="003A2E5D"/>
    <w:rsid w:val="003A7F93"/>
    <w:rsid w:val="004B0725"/>
    <w:rsid w:val="00711C1E"/>
    <w:rsid w:val="007A2E67"/>
    <w:rsid w:val="00856BFF"/>
    <w:rsid w:val="00B4393C"/>
    <w:rsid w:val="00B549DA"/>
    <w:rsid w:val="00C05E4E"/>
    <w:rsid w:val="00CE3822"/>
    <w:rsid w:val="00D4500F"/>
    <w:rsid w:val="00DF4FC5"/>
    <w:rsid w:val="00DF75C7"/>
    <w:rsid w:val="00E7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82CD2-66AA-4ABC-9D19-7EE19628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82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0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3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3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9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2023-06-08T13:16:00Z</cp:lastPrinted>
  <dcterms:created xsi:type="dcterms:W3CDTF">2023-06-20T13:32:00Z</dcterms:created>
  <dcterms:modified xsi:type="dcterms:W3CDTF">2023-06-20T13:32:00Z</dcterms:modified>
</cp:coreProperties>
</file>